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B3F49" w14:textId="77777777" w:rsidR="00F56BB4" w:rsidRDefault="00F56BB4" w:rsidP="00F56BB4">
      <w:pPr>
        <w:bidi/>
        <w:ind w:left="720" w:hanging="360"/>
        <w:jc w:val="both"/>
      </w:pPr>
    </w:p>
    <w:p w14:paraId="3DD24455" w14:textId="1D0D9464" w:rsidR="00F56BB4" w:rsidRDefault="00F56BB4" w:rsidP="00F56BB4">
      <w:pPr>
        <w:pStyle w:val="ListParagraph"/>
        <w:bidi/>
        <w:jc w:val="both"/>
        <w:rPr>
          <w:rFonts w:cs="B Titr"/>
          <w:sz w:val="36"/>
          <w:szCs w:val="36"/>
          <w:rtl/>
        </w:rPr>
      </w:pPr>
      <w:r w:rsidRPr="00F56BB4">
        <w:rPr>
          <w:rFonts w:cs="B Titr" w:hint="cs"/>
          <w:sz w:val="36"/>
          <w:szCs w:val="36"/>
          <w:rtl/>
        </w:rPr>
        <w:t>عناوین و لینک دوره های همگانی مجازی مرتبط با شرایط جنگی</w:t>
      </w:r>
    </w:p>
    <w:p w14:paraId="3FAEF9B9" w14:textId="77777777" w:rsidR="00F56BB4" w:rsidRPr="00F56BB4" w:rsidRDefault="00F56BB4" w:rsidP="00F56BB4">
      <w:pPr>
        <w:bidi/>
        <w:jc w:val="both"/>
        <w:rPr>
          <w:rFonts w:cs="B Titr"/>
          <w:sz w:val="36"/>
          <w:szCs w:val="36"/>
        </w:rPr>
      </w:pPr>
    </w:p>
    <w:p w14:paraId="476A63C0" w14:textId="1B37916A" w:rsidR="00F56BB4" w:rsidRPr="00F56BB4" w:rsidRDefault="00F56BB4" w:rsidP="00F56BB4">
      <w:pPr>
        <w:pStyle w:val="ListParagraph"/>
        <w:numPr>
          <w:ilvl w:val="0"/>
          <w:numId w:val="1"/>
        </w:numPr>
        <w:bidi/>
        <w:jc w:val="both"/>
        <w:rPr>
          <w:rFonts w:cs="B Nazanin"/>
          <w:b/>
          <w:bCs/>
          <w:rtl/>
        </w:rPr>
      </w:pPr>
      <w:r w:rsidRPr="00F56BB4">
        <w:rPr>
          <w:rFonts w:cs="B Nazanin" w:hint="cs"/>
          <w:b/>
          <w:bCs/>
          <w:rtl/>
        </w:rPr>
        <w:t>طب رزم</w:t>
      </w:r>
    </w:p>
    <w:p w14:paraId="21C7E270" w14:textId="26B852E4" w:rsidR="00F56BB4" w:rsidRPr="00F56BB4" w:rsidRDefault="003A4879" w:rsidP="00F56BB4">
      <w:pPr>
        <w:bidi/>
        <w:jc w:val="right"/>
        <w:rPr>
          <w:rFonts w:cs="B Nazanin"/>
          <w:rtl/>
        </w:rPr>
      </w:pPr>
      <w:hyperlink r:id="rId5" w:history="1">
        <w:r w:rsidR="00F56BB4" w:rsidRPr="00F56BB4">
          <w:rPr>
            <w:rStyle w:val="Hyperlink"/>
            <w:rFonts w:cs="B Nazanin"/>
          </w:rPr>
          <w:t>https://learn.rcs.ir/course/64547</w:t>
        </w:r>
      </w:hyperlink>
    </w:p>
    <w:p w14:paraId="47829F41" w14:textId="77777777" w:rsidR="00F56BB4" w:rsidRPr="00F56BB4" w:rsidRDefault="00F56BB4" w:rsidP="00F56BB4">
      <w:pPr>
        <w:pStyle w:val="ListParagraph"/>
        <w:numPr>
          <w:ilvl w:val="0"/>
          <w:numId w:val="1"/>
        </w:numPr>
        <w:bidi/>
        <w:jc w:val="both"/>
        <w:rPr>
          <w:rFonts w:cs="B Nazanin"/>
          <w:b/>
          <w:bCs/>
        </w:rPr>
      </w:pPr>
      <w:r w:rsidRPr="00F56BB4">
        <w:rPr>
          <w:rFonts w:cs="B Nazanin"/>
          <w:b/>
          <w:bCs/>
          <w:rtl/>
        </w:rPr>
        <w:t>مدیریت مواجهه با آلاینده های سمی در شرایط جنگی</w:t>
      </w:r>
    </w:p>
    <w:p w14:paraId="638EF255" w14:textId="038BD6B3" w:rsidR="00F56BB4" w:rsidRPr="00F56BB4" w:rsidRDefault="003A4879" w:rsidP="00F56BB4">
      <w:pPr>
        <w:bidi/>
        <w:jc w:val="right"/>
        <w:rPr>
          <w:rFonts w:cs="B Nazanin"/>
          <w:rtl/>
        </w:rPr>
      </w:pPr>
      <w:hyperlink r:id="rId6" w:history="1">
        <w:r w:rsidR="00F56BB4" w:rsidRPr="00F56BB4">
          <w:rPr>
            <w:rStyle w:val="Hyperlink"/>
            <w:rFonts w:cs="B Nazanin"/>
          </w:rPr>
          <w:t>https://learn.rcs.ir/course/64867</w:t>
        </w:r>
      </w:hyperlink>
    </w:p>
    <w:p w14:paraId="4C6C6074" w14:textId="77777777" w:rsidR="00F56BB4" w:rsidRPr="00F56BB4" w:rsidRDefault="00F56BB4" w:rsidP="00F56BB4">
      <w:pPr>
        <w:pStyle w:val="ListParagraph"/>
        <w:numPr>
          <w:ilvl w:val="0"/>
          <w:numId w:val="1"/>
        </w:numPr>
        <w:bidi/>
        <w:jc w:val="both"/>
        <w:rPr>
          <w:rFonts w:cs="B Nazanin"/>
          <w:b/>
          <w:bCs/>
        </w:rPr>
      </w:pPr>
      <w:r w:rsidRPr="00F56BB4">
        <w:rPr>
          <w:rFonts w:cs="B Nazanin"/>
          <w:b/>
          <w:bCs/>
          <w:rtl/>
        </w:rPr>
        <w:t>راهنمای اقدامات اضطراری و حیاتی در شرایط جنگی و حملات هوایی</w:t>
      </w:r>
    </w:p>
    <w:p w14:paraId="109F3063" w14:textId="6AC2C8A4" w:rsidR="00F56BB4" w:rsidRPr="00F56BB4" w:rsidRDefault="003A4879" w:rsidP="00F56BB4">
      <w:pPr>
        <w:bidi/>
        <w:jc w:val="right"/>
        <w:rPr>
          <w:rFonts w:cs="B Nazanin"/>
          <w:rtl/>
        </w:rPr>
      </w:pPr>
      <w:hyperlink r:id="rId7" w:history="1">
        <w:r w:rsidR="00F56BB4" w:rsidRPr="00F56BB4">
          <w:rPr>
            <w:rStyle w:val="Hyperlink"/>
            <w:rFonts w:cs="B Nazanin"/>
          </w:rPr>
          <w:t>https://learn.rcs.ir/course/64481</w:t>
        </w:r>
      </w:hyperlink>
    </w:p>
    <w:p w14:paraId="4E806018" w14:textId="77777777" w:rsidR="00F56BB4" w:rsidRPr="00F56BB4" w:rsidRDefault="00F56BB4" w:rsidP="00F56BB4">
      <w:pPr>
        <w:pStyle w:val="ListParagraph"/>
        <w:numPr>
          <w:ilvl w:val="0"/>
          <w:numId w:val="1"/>
        </w:numPr>
        <w:bidi/>
        <w:jc w:val="both"/>
        <w:rPr>
          <w:rFonts w:cs="B Nazanin"/>
          <w:b/>
          <w:bCs/>
        </w:rPr>
      </w:pPr>
      <w:r w:rsidRPr="00F56BB4">
        <w:rPr>
          <w:rFonts w:cs="B Nazanin"/>
          <w:b/>
          <w:bCs/>
          <w:rtl/>
        </w:rPr>
        <w:t>مدیریت خانواده در شرایط اضطراری و بحران‌های جنگی</w:t>
      </w:r>
    </w:p>
    <w:p w14:paraId="150B6253" w14:textId="67215BE4" w:rsidR="00F56BB4" w:rsidRPr="00F56BB4" w:rsidRDefault="003A4879" w:rsidP="00F56BB4">
      <w:pPr>
        <w:bidi/>
        <w:jc w:val="right"/>
        <w:rPr>
          <w:rFonts w:cs="B Nazanin"/>
          <w:rtl/>
        </w:rPr>
      </w:pPr>
      <w:hyperlink r:id="rId8" w:history="1">
        <w:r w:rsidR="00F56BB4" w:rsidRPr="00F56BB4">
          <w:rPr>
            <w:rStyle w:val="Hyperlink"/>
            <w:rFonts w:cs="B Nazanin"/>
          </w:rPr>
          <w:t>https://learn.rcs.ir/course/64244</w:t>
        </w:r>
      </w:hyperlink>
    </w:p>
    <w:p w14:paraId="58C22027" w14:textId="77777777" w:rsidR="00F56BB4" w:rsidRPr="00F56BB4" w:rsidRDefault="00F56BB4" w:rsidP="00F56BB4">
      <w:pPr>
        <w:pStyle w:val="ListParagraph"/>
        <w:numPr>
          <w:ilvl w:val="0"/>
          <w:numId w:val="1"/>
        </w:numPr>
        <w:bidi/>
        <w:jc w:val="both"/>
        <w:rPr>
          <w:rFonts w:cs="B Nazanin"/>
          <w:b/>
          <w:bCs/>
        </w:rPr>
      </w:pPr>
      <w:r w:rsidRPr="00F56BB4">
        <w:rPr>
          <w:rFonts w:cs="B Nazanin"/>
          <w:b/>
          <w:bCs/>
          <w:rtl/>
        </w:rPr>
        <w:t>مدیریت منابع حیاتی در شرایط بحرانی و جنگ های احتمالی</w:t>
      </w:r>
    </w:p>
    <w:p w14:paraId="765F8683" w14:textId="58AECF08" w:rsidR="00F56BB4" w:rsidRPr="00F56BB4" w:rsidRDefault="003A4879" w:rsidP="00F56BB4">
      <w:pPr>
        <w:bidi/>
        <w:jc w:val="right"/>
        <w:rPr>
          <w:rFonts w:cs="B Nazanin"/>
          <w:rtl/>
        </w:rPr>
      </w:pPr>
      <w:hyperlink r:id="rId9" w:history="1">
        <w:r w:rsidR="00F56BB4" w:rsidRPr="00F56BB4">
          <w:rPr>
            <w:rStyle w:val="Hyperlink"/>
            <w:rFonts w:cs="B Nazanin"/>
          </w:rPr>
          <w:t>https://learn.rcs.ir/course/64243</w:t>
        </w:r>
      </w:hyperlink>
    </w:p>
    <w:p w14:paraId="2A362FB6" w14:textId="77777777" w:rsidR="00F56BB4" w:rsidRPr="00F56BB4" w:rsidRDefault="00F56BB4" w:rsidP="00F56BB4">
      <w:pPr>
        <w:pStyle w:val="ListParagraph"/>
        <w:numPr>
          <w:ilvl w:val="0"/>
          <w:numId w:val="1"/>
        </w:numPr>
        <w:bidi/>
        <w:jc w:val="both"/>
        <w:rPr>
          <w:rFonts w:cs="B Nazanin"/>
          <w:b/>
          <w:bCs/>
        </w:rPr>
      </w:pPr>
      <w:r w:rsidRPr="00F56BB4">
        <w:rPr>
          <w:rFonts w:cs="B Nazanin"/>
          <w:b/>
          <w:bCs/>
          <w:rtl/>
        </w:rPr>
        <w:t>توصیه های پدافندی در شرایط اضطراری</w:t>
      </w:r>
    </w:p>
    <w:p w14:paraId="55AF6286" w14:textId="68F79030" w:rsidR="00F56BB4" w:rsidRPr="00F56BB4" w:rsidRDefault="003A4879" w:rsidP="00F56BB4">
      <w:pPr>
        <w:bidi/>
        <w:jc w:val="right"/>
        <w:rPr>
          <w:rFonts w:cs="B Nazanin"/>
          <w:rtl/>
        </w:rPr>
      </w:pPr>
      <w:hyperlink r:id="rId10" w:history="1">
        <w:r w:rsidR="00F56BB4" w:rsidRPr="00F56BB4">
          <w:rPr>
            <w:rStyle w:val="Hyperlink"/>
            <w:rFonts w:cs="B Nazanin"/>
          </w:rPr>
          <w:t>https://learn.rcs.ir/course/63946</w:t>
        </w:r>
      </w:hyperlink>
    </w:p>
    <w:p w14:paraId="5EA6F4FD" w14:textId="77777777" w:rsidR="00F56BB4" w:rsidRPr="00F56BB4" w:rsidRDefault="00F56BB4" w:rsidP="00F56BB4">
      <w:pPr>
        <w:bidi/>
        <w:jc w:val="both"/>
        <w:rPr>
          <w:rFonts w:cs="B Nazanin"/>
          <w:rtl/>
        </w:rPr>
      </w:pPr>
    </w:p>
    <w:p w14:paraId="466E81F6" w14:textId="77777777" w:rsidR="00F56BB4" w:rsidRPr="00F56BB4" w:rsidRDefault="00F56BB4" w:rsidP="00F56BB4">
      <w:pPr>
        <w:bidi/>
        <w:jc w:val="both"/>
        <w:rPr>
          <w:rFonts w:cs="B Nazanin"/>
          <w:rtl/>
        </w:rPr>
      </w:pPr>
    </w:p>
    <w:p w14:paraId="2E5096FA" w14:textId="77777777" w:rsidR="00F56BB4" w:rsidRPr="00F56BB4" w:rsidRDefault="00F56BB4" w:rsidP="00F56BB4">
      <w:pPr>
        <w:bidi/>
        <w:jc w:val="both"/>
        <w:rPr>
          <w:rFonts w:cs="B Nazanin"/>
        </w:rPr>
      </w:pPr>
    </w:p>
    <w:sectPr w:rsidR="00F56BB4" w:rsidRPr="00F56B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73773F"/>
    <w:multiLevelType w:val="hybridMultilevel"/>
    <w:tmpl w:val="0FD6F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115"/>
    <w:rsid w:val="003842BA"/>
    <w:rsid w:val="003A4879"/>
    <w:rsid w:val="00B41906"/>
    <w:rsid w:val="00C8741A"/>
    <w:rsid w:val="00F16115"/>
    <w:rsid w:val="00F5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0B1584BF"/>
  <w15:chartTrackingRefBased/>
  <w15:docId w15:val="{C51BC589-3B53-4EAC-A6D0-2DF7E94A5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16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16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16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16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16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6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16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16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16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16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16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16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1611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1611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1611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1611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1611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1611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16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16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16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16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16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1611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1611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1611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16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1611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1611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56BB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56BB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6BB4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arn.rcs.ir/course/6424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earn.rcs.ir/course/6448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earn.rcs.ir/course/64867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learn.rcs.ir/course/64547" TargetMode="External"/><Relationship Id="rId10" Type="http://schemas.openxmlformats.org/officeDocument/2006/relationships/hyperlink" Target="https://learn.rcs.ir/course/6394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earn.rcs.ir/course/6424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695</Characters>
  <Application>Microsoft Office Word</Application>
  <DocSecurity>0</DocSecurity>
  <Lines>5</Lines>
  <Paragraphs>1</Paragraphs>
  <ScaleCrop>false</ScaleCrop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 Yargholi</dc:creator>
  <cp:keywords/>
  <dc:description/>
  <cp:lastModifiedBy>PCtvto2</cp:lastModifiedBy>
  <cp:revision>2</cp:revision>
  <dcterms:created xsi:type="dcterms:W3CDTF">2026-06-08T07:40:00Z</dcterms:created>
  <dcterms:modified xsi:type="dcterms:W3CDTF">2026-06-08T07:40:00Z</dcterms:modified>
</cp:coreProperties>
</file>